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23" w:rsidRPr="00665723" w:rsidRDefault="00665723" w:rsidP="00665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665723" w:rsidRPr="00665723" w:rsidRDefault="00665723" w:rsidP="00665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5723">
        <w:rPr>
          <w:rFonts w:ascii="Times New Roman" w:eastAsia="Times New Roman" w:hAnsi="Times New Roman" w:cs="Times New Roman"/>
          <w:sz w:val="24"/>
          <w:szCs w:val="24"/>
        </w:rPr>
        <w:t xml:space="preserve">к распоряжению управы </w:t>
      </w:r>
    </w:p>
    <w:p w:rsidR="00665723" w:rsidRPr="00665723" w:rsidRDefault="00665723" w:rsidP="00665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5723">
        <w:rPr>
          <w:rFonts w:ascii="Times New Roman" w:eastAsia="Times New Roman" w:hAnsi="Times New Roman" w:cs="Times New Roman"/>
          <w:sz w:val="24"/>
          <w:szCs w:val="24"/>
        </w:rPr>
        <w:t xml:space="preserve">от___________№__________ </w:t>
      </w:r>
    </w:p>
    <w:p w:rsidR="009762F7" w:rsidRPr="00BC3B07" w:rsidRDefault="009762F7" w:rsidP="00B72F75">
      <w:pPr>
        <w:pStyle w:val="a4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  <w:vertAlign w:val="subscript"/>
        </w:rPr>
      </w:pPr>
    </w:p>
    <w:p w:rsidR="00B72F75" w:rsidRDefault="00B72F75" w:rsidP="00B72F75">
      <w:pPr>
        <w:pStyle w:val="a4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ИЗВЕЩЕНИЕ </w:t>
      </w:r>
    </w:p>
    <w:p w:rsidR="00B72F75" w:rsidRDefault="00B72F75" w:rsidP="00B72F75">
      <w:pPr>
        <w:pStyle w:val="a4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конкурса </w:t>
      </w:r>
      <w:r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="00FC6B0B">
        <w:rPr>
          <w:b/>
          <w:sz w:val="28"/>
          <w:szCs w:val="28"/>
        </w:rPr>
        <w:t xml:space="preserve"> и переданных</w:t>
      </w:r>
      <w:r w:rsidR="0033364D">
        <w:rPr>
          <w:b/>
          <w:sz w:val="28"/>
          <w:szCs w:val="28"/>
        </w:rPr>
        <w:t xml:space="preserve"> в оперативное управление управе </w:t>
      </w:r>
      <w:r w:rsidR="00253E76">
        <w:rPr>
          <w:b/>
          <w:sz w:val="28"/>
          <w:szCs w:val="28"/>
        </w:rPr>
        <w:t xml:space="preserve">Донского </w:t>
      </w:r>
      <w:r w:rsidR="0033364D">
        <w:rPr>
          <w:b/>
          <w:sz w:val="28"/>
          <w:szCs w:val="28"/>
        </w:rPr>
        <w:t>района города Москвы</w:t>
      </w:r>
    </w:p>
    <w:p w:rsidR="00B72F75" w:rsidRDefault="00B72F75" w:rsidP="00B72F75">
      <w:pPr>
        <w:pStyle w:val="a4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:rsidR="00B72F75" w:rsidRPr="00836D83" w:rsidRDefault="00B72F75" w:rsidP="00253E76">
      <w:pPr>
        <w:pStyle w:val="a4"/>
        <w:spacing w:before="0" w:beforeAutospacing="0" w:after="0" w:afterAutospacing="0"/>
        <w:ind w:left="5663"/>
        <w:jc w:val="center"/>
        <w:rPr>
          <w:b/>
          <w:sz w:val="28"/>
          <w:szCs w:val="28"/>
        </w:rPr>
      </w:pPr>
      <w:r w:rsidRPr="00836D83">
        <w:rPr>
          <w:b/>
          <w:sz w:val="28"/>
          <w:szCs w:val="28"/>
        </w:rPr>
        <w:t>«</w:t>
      </w:r>
      <w:r w:rsidR="00665723">
        <w:rPr>
          <w:b/>
          <w:sz w:val="28"/>
          <w:szCs w:val="28"/>
        </w:rPr>
        <w:t>30</w:t>
      </w:r>
      <w:r w:rsidR="00253E76" w:rsidRPr="00836D83">
        <w:rPr>
          <w:b/>
          <w:sz w:val="28"/>
          <w:szCs w:val="28"/>
        </w:rPr>
        <w:t xml:space="preserve">» </w:t>
      </w:r>
      <w:r w:rsidR="00552720" w:rsidRPr="00836D83">
        <w:rPr>
          <w:b/>
          <w:sz w:val="28"/>
          <w:szCs w:val="28"/>
        </w:rPr>
        <w:t>октября</w:t>
      </w:r>
      <w:r w:rsidR="00762C84" w:rsidRPr="00836D83">
        <w:rPr>
          <w:b/>
          <w:sz w:val="28"/>
          <w:szCs w:val="28"/>
        </w:rPr>
        <w:t xml:space="preserve"> </w:t>
      </w:r>
      <w:r w:rsidRPr="00836D83">
        <w:rPr>
          <w:b/>
          <w:sz w:val="28"/>
          <w:szCs w:val="28"/>
        </w:rPr>
        <w:t>20</w:t>
      </w:r>
      <w:r w:rsidR="00552720" w:rsidRPr="00836D83">
        <w:rPr>
          <w:b/>
          <w:sz w:val="28"/>
          <w:szCs w:val="28"/>
        </w:rPr>
        <w:t>2</w:t>
      </w:r>
      <w:r w:rsidR="00836D83" w:rsidRPr="00836D83">
        <w:rPr>
          <w:b/>
          <w:sz w:val="28"/>
          <w:szCs w:val="28"/>
        </w:rPr>
        <w:t>4</w:t>
      </w:r>
      <w:r w:rsidR="0077767C" w:rsidRPr="00836D83">
        <w:rPr>
          <w:b/>
          <w:sz w:val="28"/>
          <w:szCs w:val="28"/>
        </w:rPr>
        <w:t xml:space="preserve"> </w:t>
      </w:r>
      <w:r w:rsidR="00836D83" w:rsidRPr="00836D83">
        <w:rPr>
          <w:b/>
          <w:sz w:val="28"/>
          <w:szCs w:val="28"/>
        </w:rPr>
        <w:t>года</w:t>
      </w:r>
    </w:p>
    <w:p w:rsidR="00B72F75" w:rsidRDefault="00B72F75" w:rsidP="0033364D">
      <w:pPr>
        <w:spacing w:after="0" w:line="240" w:lineRule="auto"/>
        <w:ind w:firstLine="539"/>
        <w:rPr>
          <w:b/>
          <w:color w:val="000000"/>
          <w:sz w:val="28"/>
          <w:szCs w:val="28"/>
        </w:rPr>
      </w:pPr>
    </w:p>
    <w:p w:rsidR="00B72F75" w:rsidRPr="00836D83" w:rsidRDefault="00836D83" w:rsidP="004912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72F75" w:rsidRPr="00333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>Заказчик</w:t>
      </w:r>
      <w:r w:rsidR="0049127D" w:rsidRPr="00836D83">
        <w:rPr>
          <w:rFonts w:ascii="Times New Roman" w:hAnsi="Times New Roman" w:cs="Times New Roman"/>
          <w:color w:val="000000"/>
          <w:sz w:val="28"/>
          <w:szCs w:val="28"/>
        </w:rPr>
        <w:t xml:space="preserve"> (организатор) Конкурса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 xml:space="preserve"> – управа </w:t>
      </w:r>
      <w:r w:rsidR="00A70A98" w:rsidRPr="00836D83">
        <w:rPr>
          <w:rFonts w:ascii="Times New Roman" w:hAnsi="Times New Roman" w:cs="Times New Roman"/>
          <w:color w:val="000000"/>
          <w:sz w:val="28"/>
          <w:szCs w:val="28"/>
        </w:rPr>
        <w:t xml:space="preserve">Донского 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 xml:space="preserve">района города Москвы </w:t>
      </w:r>
    </w:p>
    <w:p w:rsidR="00B72F75" w:rsidRPr="00836D83" w:rsidRDefault="00836D83" w:rsidP="0049127D">
      <w:pPr>
        <w:pStyle w:val="a4"/>
        <w:spacing w:before="0" w:beforeAutospacing="0" w:after="0" w:afterAutospacing="0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72F75" w:rsidRPr="00836D83">
        <w:rPr>
          <w:sz w:val="28"/>
          <w:szCs w:val="28"/>
        </w:rPr>
        <w:t xml:space="preserve">Адрес места </w:t>
      </w:r>
      <w:r w:rsidR="000950ED" w:rsidRPr="00836D83">
        <w:rPr>
          <w:sz w:val="28"/>
          <w:szCs w:val="28"/>
        </w:rPr>
        <w:t>нахождения: 117105</w:t>
      </w:r>
      <w:r w:rsidR="00B72F75" w:rsidRPr="00836D83">
        <w:rPr>
          <w:sz w:val="28"/>
          <w:szCs w:val="28"/>
        </w:rPr>
        <w:t xml:space="preserve">, </w:t>
      </w:r>
      <w:r w:rsidR="000950ED" w:rsidRPr="00836D83">
        <w:rPr>
          <w:sz w:val="28"/>
          <w:szCs w:val="28"/>
        </w:rPr>
        <w:t>г. Москва, Варшавское шоссе, д</w:t>
      </w:r>
      <w:r w:rsidR="00042692" w:rsidRPr="00836D83">
        <w:rPr>
          <w:sz w:val="28"/>
          <w:szCs w:val="28"/>
        </w:rPr>
        <w:t>.</w:t>
      </w:r>
      <w:r w:rsidR="000950ED" w:rsidRPr="00836D83">
        <w:rPr>
          <w:sz w:val="28"/>
          <w:szCs w:val="28"/>
        </w:rPr>
        <w:t>10</w:t>
      </w:r>
      <w:r w:rsidR="00042692" w:rsidRPr="00836D83">
        <w:rPr>
          <w:sz w:val="28"/>
          <w:szCs w:val="28"/>
        </w:rPr>
        <w:t>, корп.1</w:t>
      </w:r>
    </w:p>
    <w:p w:rsidR="00B72F75" w:rsidRPr="00836D83" w:rsidRDefault="00836D83" w:rsidP="0049127D">
      <w:pPr>
        <w:tabs>
          <w:tab w:val="left" w:pos="35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>Телефон: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>(495)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0ED" w:rsidRPr="00836D83">
        <w:rPr>
          <w:rFonts w:ascii="Times New Roman" w:hAnsi="Times New Roman" w:cs="Times New Roman"/>
          <w:sz w:val="28"/>
          <w:szCs w:val="28"/>
        </w:rPr>
        <w:t>958-15-90</w:t>
      </w:r>
    </w:p>
    <w:p w:rsidR="00B72F75" w:rsidRPr="00836D83" w:rsidRDefault="00836D83" w:rsidP="0049127D">
      <w:pPr>
        <w:tabs>
          <w:tab w:val="left" w:pos="353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>Факс: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>(495)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0ED" w:rsidRPr="00836D83">
        <w:rPr>
          <w:rFonts w:ascii="Times New Roman" w:hAnsi="Times New Roman" w:cs="Times New Roman"/>
          <w:color w:val="000000"/>
          <w:sz w:val="28"/>
          <w:szCs w:val="28"/>
        </w:rPr>
        <w:t>952-21-85</w:t>
      </w:r>
    </w:p>
    <w:p w:rsidR="00B72F75" w:rsidRPr="00836D83" w:rsidRDefault="00836D83" w:rsidP="0049127D">
      <w:pPr>
        <w:tabs>
          <w:tab w:val="left" w:pos="3539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 xml:space="preserve">Сайт: </w:t>
      </w:r>
      <w:r w:rsidR="00655501" w:rsidRPr="00836D8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55501" w:rsidRPr="00836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3C1D" w:rsidRPr="00836D83">
        <w:rPr>
          <w:rFonts w:ascii="Times New Roman" w:hAnsi="Times New Roman" w:cs="Times New Roman"/>
          <w:sz w:val="28"/>
          <w:szCs w:val="28"/>
          <w:lang w:val="en-US"/>
        </w:rPr>
        <w:t>donskoy</w:t>
      </w:r>
      <w:proofErr w:type="spellEnd"/>
      <w:r w:rsidR="00F33C1D" w:rsidRPr="00836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3C1D" w:rsidRPr="00836D83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="00F33C1D" w:rsidRPr="00836D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3C1D" w:rsidRPr="00836D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72F75" w:rsidRPr="00EC0B91" w:rsidRDefault="00836D83" w:rsidP="0049127D">
      <w:pPr>
        <w:tabs>
          <w:tab w:val="left" w:pos="35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>Электронная почта е-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B72F75" w:rsidRPr="00836D8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C0B91" w:rsidRPr="00836D83">
        <w:rPr>
          <w:rFonts w:ascii="Times New Roman" w:hAnsi="Times New Roman" w:cs="Times New Roman"/>
          <w:sz w:val="28"/>
          <w:szCs w:val="28"/>
          <w:shd w:val="clear" w:color="auto" w:fill="FFFFFF"/>
        </w:rPr>
        <w:t>sodns@uao.mos.ru</w:t>
      </w:r>
    </w:p>
    <w:p w:rsidR="0049127D" w:rsidRDefault="0049127D" w:rsidP="0049127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E73801" w:rsidRPr="00AE011C" w:rsidRDefault="00B72F75" w:rsidP="00836D83">
      <w:pPr>
        <w:widowControl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E011C">
        <w:rPr>
          <w:rFonts w:ascii="Times New Roman" w:hAnsi="Times New Roman" w:cs="Times New Roman"/>
          <w:color w:val="000000"/>
          <w:spacing w:val="-4"/>
          <w:sz w:val="28"/>
          <w:szCs w:val="28"/>
        </w:rPr>
        <w:t>2. Конкурс провод</w:t>
      </w:r>
      <w:r w:rsidR="00042692" w:rsidRPr="00AE01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ится в целях выбора социальных </w:t>
      </w:r>
      <w:r w:rsidRPr="00AE011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программ (проектов) для реализации с использованием нежилых помещений</w:t>
      </w:r>
      <w:r w:rsidR="00042692" w:rsidRPr="00AE011C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предназначенных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</w:t>
      </w:r>
      <w:r w:rsidRPr="00AE01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 адресам:</w:t>
      </w:r>
    </w:p>
    <w:p w:rsidR="0049127D" w:rsidRPr="00AE011C" w:rsidRDefault="0049127D" w:rsidP="00836D8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01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>Загородное шоссе</w:t>
      </w:r>
      <w:r w:rsidRPr="00AE011C">
        <w:rPr>
          <w:rFonts w:ascii="Times New Roman" w:hAnsi="Times New Roman" w:cs="Times New Roman"/>
          <w:snapToGrid w:val="0"/>
          <w:sz w:val="28"/>
          <w:szCs w:val="28"/>
        </w:rPr>
        <w:t>, д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>.6</w:t>
      </w:r>
      <w:r w:rsidRPr="00AE011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 корп.1</w:t>
      </w:r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 общей площадью 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>88</w:t>
      </w:r>
      <w:r w:rsidR="00A97ECF" w:rsidRPr="00AE011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E011C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AE011C">
        <w:rPr>
          <w:rFonts w:ascii="Times New Roman" w:hAnsi="Times New Roman" w:cs="Times New Roman"/>
          <w:spacing w:val="-6"/>
          <w:sz w:val="28"/>
          <w:szCs w:val="28"/>
        </w:rPr>
        <w:t>(Лот № 1);</w:t>
      </w:r>
    </w:p>
    <w:p w:rsidR="00E260A3" w:rsidRPr="00AE011C" w:rsidRDefault="00E260A3" w:rsidP="00E260A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011C">
        <w:rPr>
          <w:rFonts w:ascii="Times New Roman" w:hAnsi="Times New Roman" w:cs="Times New Roman"/>
          <w:spacing w:val="-6"/>
          <w:sz w:val="28"/>
          <w:szCs w:val="28"/>
        </w:rPr>
        <w:t xml:space="preserve">- ул. Шаболовка, д.30/12 </w:t>
      </w:r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общей площадью 140,8 </w:t>
      </w:r>
      <w:proofErr w:type="spellStart"/>
      <w:r w:rsidRPr="00AE011C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AE011C">
        <w:rPr>
          <w:rFonts w:ascii="Times New Roman" w:hAnsi="Times New Roman" w:cs="Times New Roman"/>
          <w:spacing w:val="-6"/>
          <w:sz w:val="28"/>
          <w:szCs w:val="28"/>
        </w:rPr>
        <w:t>(Лот № 2);</w:t>
      </w:r>
    </w:p>
    <w:p w:rsidR="00E260A3" w:rsidRPr="00AE011C" w:rsidRDefault="00E260A3" w:rsidP="00E260A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- ул. Большая Тульская, д.56 общей площадью 122,6 </w:t>
      </w:r>
      <w:proofErr w:type="spellStart"/>
      <w:r w:rsidRPr="00AE011C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r w:rsidRPr="00AE011C">
        <w:rPr>
          <w:rFonts w:ascii="Times New Roman" w:hAnsi="Times New Roman" w:cs="Times New Roman"/>
          <w:snapToGrid w:val="0"/>
          <w:sz w:val="28"/>
          <w:szCs w:val="28"/>
        </w:rPr>
        <w:t>. (Лот № 3);</w:t>
      </w:r>
    </w:p>
    <w:p w:rsidR="0049127D" w:rsidRPr="00AE011C" w:rsidRDefault="00E260A3" w:rsidP="00E260A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- Ленинский проспект, д.30 общей площадью 129,7 </w:t>
      </w:r>
      <w:proofErr w:type="spellStart"/>
      <w:r w:rsidRPr="00AE011C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r w:rsidRPr="00AE011C">
        <w:rPr>
          <w:rFonts w:ascii="Times New Roman" w:hAnsi="Times New Roman" w:cs="Times New Roman"/>
          <w:snapToGrid w:val="0"/>
          <w:sz w:val="28"/>
          <w:szCs w:val="28"/>
        </w:rPr>
        <w:t>. (Лот № 4);</w:t>
      </w:r>
    </w:p>
    <w:p w:rsidR="0049127D" w:rsidRPr="00AE011C" w:rsidRDefault="0049127D" w:rsidP="00836D8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>Севастопольский проспек</w:t>
      </w:r>
      <w:r w:rsidR="00E40238" w:rsidRPr="00AE011C">
        <w:rPr>
          <w:rFonts w:ascii="Times New Roman" w:hAnsi="Times New Roman" w:cs="Times New Roman"/>
          <w:snapToGrid w:val="0"/>
          <w:sz w:val="28"/>
          <w:szCs w:val="28"/>
        </w:rPr>
        <w:t>т, д.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>1</w:t>
      </w:r>
      <w:r w:rsidR="00E40238" w:rsidRPr="00AE011C">
        <w:rPr>
          <w:rFonts w:ascii="Times New Roman" w:hAnsi="Times New Roman" w:cs="Times New Roman"/>
          <w:snapToGrid w:val="0"/>
          <w:sz w:val="28"/>
          <w:szCs w:val="28"/>
        </w:rPr>
        <w:t>, корп.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784F74"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общей площадью 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>77</w:t>
      </w:r>
      <w:r w:rsidR="00402B7C" w:rsidRPr="00AE011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E260A3" w:rsidRPr="00AE011C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AE011C">
        <w:rPr>
          <w:rFonts w:ascii="Times New Roman" w:hAnsi="Times New Roman" w:cs="Times New Roman"/>
          <w:snapToGrid w:val="0"/>
          <w:sz w:val="28"/>
          <w:szCs w:val="28"/>
        </w:rPr>
        <w:t>кв.м</w:t>
      </w:r>
      <w:proofErr w:type="spellEnd"/>
      <w:r w:rsidRPr="00AE011C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784F74" w:rsidRPr="00AE011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84F74" w:rsidRPr="00AE011C">
        <w:rPr>
          <w:rFonts w:ascii="Times New Roman" w:hAnsi="Times New Roman" w:cs="Times New Roman"/>
          <w:spacing w:val="-6"/>
          <w:sz w:val="28"/>
          <w:szCs w:val="28"/>
        </w:rPr>
        <w:t xml:space="preserve">(Лот № </w:t>
      </w:r>
      <w:r w:rsidR="00E260A3" w:rsidRPr="00AE011C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784F74" w:rsidRPr="00AE011C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A97ECF" w:rsidRPr="00AE011C" w:rsidRDefault="00552720" w:rsidP="00E260A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E011C">
        <w:rPr>
          <w:rFonts w:ascii="Times New Roman" w:hAnsi="Times New Roman" w:cs="Times New Roman"/>
          <w:spacing w:val="-6"/>
          <w:sz w:val="28"/>
          <w:szCs w:val="28"/>
        </w:rPr>
        <w:t>- ул. Вавилова, д.6 общей площадью 8</w:t>
      </w:r>
      <w:r w:rsidR="000918E5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AE011C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0918E5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AE01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E011C">
        <w:rPr>
          <w:rFonts w:ascii="Times New Roman" w:hAnsi="Times New Roman" w:cs="Times New Roman"/>
          <w:spacing w:val="-6"/>
          <w:sz w:val="28"/>
          <w:szCs w:val="28"/>
        </w:rPr>
        <w:t>кв.м</w:t>
      </w:r>
      <w:proofErr w:type="spellEnd"/>
      <w:r w:rsidRPr="00AE011C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E260A3" w:rsidRPr="00AE011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E011C">
        <w:rPr>
          <w:rFonts w:ascii="Times New Roman" w:hAnsi="Times New Roman" w:cs="Times New Roman"/>
          <w:spacing w:val="-6"/>
          <w:sz w:val="28"/>
          <w:szCs w:val="28"/>
        </w:rPr>
        <w:t xml:space="preserve">(Лот № </w:t>
      </w:r>
      <w:r w:rsidR="00E260A3" w:rsidRPr="00AE011C"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AE011C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260A3" w:rsidRPr="00AE011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52720" w:rsidRPr="00AE011C" w:rsidRDefault="00552720" w:rsidP="0055272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2571" w:rsidRPr="00AE011C" w:rsidRDefault="00B72F75" w:rsidP="00E260A3">
      <w:pPr>
        <w:widowControl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E011C">
        <w:rPr>
          <w:rFonts w:ascii="Times New Roman" w:hAnsi="Times New Roman" w:cs="Times New Roman"/>
          <w:sz w:val="28"/>
          <w:szCs w:val="28"/>
        </w:rPr>
        <w:t xml:space="preserve">2.1. </w:t>
      </w:r>
      <w:r w:rsidR="005F4520" w:rsidRPr="00AE011C">
        <w:rPr>
          <w:rFonts w:ascii="Times New Roman" w:hAnsi="Times New Roman" w:cs="Times New Roman"/>
          <w:sz w:val="28"/>
          <w:szCs w:val="28"/>
        </w:rPr>
        <w:t>Конкурс проводится по лотам в связи с тем, что под реализацию социально-значимых программ (проектов) предполагается задействовать несколько нежилых помещений.</w:t>
      </w:r>
      <w:r w:rsidRPr="00AE0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46A" w:rsidRPr="00AE011C" w:rsidRDefault="00B8346A" w:rsidP="004912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46A" w:rsidRPr="00AE011C" w:rsidRDefault="00B72F75" w:rsidP="00DC02C3">
      <w:pPr>
        <w:widowControl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011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B8346A" w:rsidRPr="00AE011C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в соответствии с </w:t>
      </w:r>
      <w:r w:rsidR="00B8346A" w:rsidRPr="00AE011C">
        <w:rPr>
          <w:rFonts w:ascii="Times New Roman" w:hAnsi="Times New Roman" w:cs="Times New Roman"/>
          <w:sz w:val="28"/>
          <w:szCs w:val="28"/>
        </w:rPr>
        <w:t xml:space="preserve">Законом города Москвы от 11.07.2012 </w:t>
      </w:r>
      <w:r w:rsidR="00DC02C3" w:rsidRPr="00AE011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346A" w:rsidRPr="00AE011C">
        <w:rPr>
          <w:rFonts w:ascii="Times New Roman" w:hAnsi="Times New Roman" w:cs="Times New Roman"/>
          <w:sz w:val="28"/>
          <w:szCs w:val="28"/>
        </w:rPr>
        <w:t xml:space="preserve">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="00DC02C3" w:rsidRPr="00AE011C">
        <w:rPr>
          <w:rFonts w:ascii="Times New Roman" w:eastAsia="Calibri" w:hAnsi="Times New Roman" w:cs="Times New Roman"/>
          <w:sz w:val="28"/>
          <w:szCs w:val="28"/>
        </w:rPr>
        <w:t xml:space="preserve">от 29.06.2010 </w:t>
      </w:r>
      <w:r w:rsidR="00B8346A" w:rsidRPr="00AE011C">
        <w:rPr>
          <w:rFonts w:ascii="Times New Roman" w:eastAsia="Calibri" w:hAnsi="Times New Roman" w:cs="Times New Roman"/>
          <w:sz w:val="28"/>
          <w:szCs w:val="28"/>
        </w:rPr>
        <w:t xml:space="preserve">№ 540-ПП «Об утверждении Положения об управлении объектами нежилого фонда, находящимися в собственности города Москвы», </w:t>
      </w:r>
      <w:r w:rsidR="00B8346A" w:rsidRPr="00AE011C">
        <w:rPr>
          <w:rFonts w:ascii="Times New Roman" w:eastAsia="Calibri" w:hAnsi="Times New Roman" w:cs="Times New Roman"/>
          <w:bCs/>
          <w:sz w:val="28"/>
          <w:szCs w:val="28"/>
        </w:rPr>
        <w:t>постановлением  Правите</w:t>
      </w:r>
      <w:r w:rsidR="00DC02C3" w:rsidRPr="00AE011C">
        <w:rPr>
          <w:rFonts w:ascii="Times New Roman" w:eastAsia="Calibri" w:hAnsi="Times New Roman" w:cs="Times New Roman"/>
          <w:bCs/>
          <w:sz w:val="28"/>
          <w:szCs w:val="28"/>
        </w:rPr>
        <w:t>льства Москвы от 18.11.2014</w:t>
      </w:r>
      <w:r w:rsidR="00B8346A" w:rsidRPr="00AE011C">
        <w:rPr>
          <w:rFonts w:ascii="Times New Roman" w:eastAsia="Calibri" w:hAnsi="Times New Roman" w:cs="Times New Roman"/>
          <w:bCs/>
          <w:sz w:val="28"/>
          <w:szCs w:val="28"/>
        </w:rPr>
        <w:t xml:space="preserve">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Донского района города Москвы от 20</w:t>
      </w:r>
      <w:r w:rsidR="00DC02C3" w:rsidRPr="00AE011C">
        <w:rPr>
          <w:rFonts w:ascii="Times New Roman" w:eastAsia="Calibri" w:hAnsi="Times New Roman" w:cs="Times New Roman"/>
          <w:bCs/>
          <w:sz w:val="28"/>
          <w:szCs w:val="28"/>
        </w:rPr>
        <w:t>.02.</w:t>
      </w:r>
      <w:r w:rsidR="00B8346A" w:rsidRPr="00AE011C">
        <w:rPr>
          <w:rFonts w:ascii="Times New Roman" w:eastAsia="Calibri" w:hAnsi="Times New Roman" w:cs="Times New Roman"/>
          <w:bCs/>
          <w:sz w:val="28"/>
          <w:szCs w:val="28"/>
        </w:rPr>
        <w:t>2015</w:t>
      </w:r>
      <w:r w:rsidR="00DC02C3" w:rsidRPr="00AE01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346A" w:rsidRPr="00AE011C">
        <w:rPr>
          <w:rFonts w:ascii="Times New Roman" w:eastAsia="Calibri" w:hAnsi="Times New Roman" w:cs="Times New Roman"/>
          <w:bCs/>
          <w:sz w:val="28"/>
          <w:szCs w:val="28"/>
        </w:rPr>
        <w:t>№ ДО-05-21</w:t>
      </w:r>
      <w:r w:rsidR="00B8346A" w:rsidRPr="00AE011C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организации и проведения в Донском районе города Москвы конкурса на право заключения на безвозмездной основе </w:t>
      </w:r>
      <w:r w:rsidR="00B8346A" w:rsidRPr="00AE01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</w:t>
      </w:r>
      <w:r w:rsidR="00DC02C3" w:rsidRPr="00AE011C">
        <w:rPr>
          <w:rFonts w:ascii="Times New Roman" w:hAnsi="Times New Roman" w:cs="Times New Roman"/>
          <w:color w:val="000000"/>
          <w:sz w:val="28"/>
          <w:szCs w:val="28"/>
        </w:rPr>
        <w:t xml:space="preserve"> в собственности города Москвы»</w:t>
      </w:r>
      <w:r w:rsidR="00B8346A" w:rsidRPr="00AE011C">
        <w:rPr>
          <w:rFonts w:ascii="Times New Roman" w:hAnsi="Times New Roman" w:cs="Times New Roman"/>
          <w:color w:val="000000"/>
          <w:sz w:val="28"/>
          <w:szCs w:val="28"/>
        </w:rPr>
        <w:t>*.</w:t>
      </w:r>
    </w:p>
    <w:p w:rsidR="00B72F75" w:rsidRPr="00AE011C" w:rsidRDefault="00B72F75" w:rsidP="00DC02C3">
      <w:pPr>
        <w:widowControl w:val="0"/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72F75" w:rsidRPr="00AE011C" w:rsidRDefault="00B72F75" w:rsidP="00AE011C">
      <w:pPr>
        <w:pStyle w:val="a4"/>
        <w:tabs>
          <w:tab w:val="left" w:pos="709"/>
        </w:tabs>
        <w:spacing w:before="0" w:beforeAutospacing="0" w:after="0" w:afterAutospacing="0"/>
        <w:ind w:left="-284" w:right="0" w:firstLine="710"/>
        <w:rPr>
          <w:rFonts w:eastAsia="Calibri"/>
          <w:sz w:val="28"/>
          <w:szCs w:val="28"/>
        </w:rPr>
      </w:pPr>
      <w:r w:rsidRPr="00AE011C">
        <w:rPr>
          <w:sz w:val="28"/>
          <w:szCs w:val="28"/>
        </w:rPr>
        <w:t>4.</w:t>
      </w:r>
      <w:r w:rsidR="00AE011C" w:rsidRPr="00AE011C">
        <w:rPr>
          <w:sz w:val="28"/>
          <w:szCs w:val="28"/>
        </w:rPr>
        <w:t xml:space="preserve"> </w:t>
      </w:r>
      <w:r w:rsidR="0033364D" w:rsidRPr="00AE011C">
        <w:rPr>
          <w:sz w:val="28"/>
          <w:szCs w:val="28"/>
        </w:rPr>
        <w:t xml:space="preserve">В </w:t>
      </w:r>
      <w:r w:rsidRPr="00AE011C">
        <w:rPr>
          <w:sz w:val="28"/>
          <w:szCs w:val="28"/>
        </w:rPr>
        <w:t>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</w:t>
      </w:r>
      <w:r w:rsidR="00290072" w:rsidRPr="00AE011C">
        <w:rPr>
          <w:sz w:val="28"/>
          <w:szCs w:val="28"/>
        </w:rPr>
        <w:t xml:space="preserve"> </w:t>
      </w:r>
      <w:r w:rsidRPr="00AE011C">
        <w:rPr>
          <w:sz w:val="28"/>
          <w:szCs w:val="28"/>
        </w:rPr>
        <w:t xml:space="preserve">129-ФЗ «О государственной регистрации юридических лиц и индивидуальных предпринимателей» и осуществляющие свою деятельность на </w:t>
      </w:r>
      <w:r w:rsidR="0033364D" w:rsidRPr="00AE011C">
        <w:rPr>
          <w:sz w:val="28"/>
          <w:szCs w:val="28"/>
        </w:rPr>
        <w:t>о</w:t>
      </w:r>
      <w:r w:rsidRPr="00AE011C">
        <w:rPr>
          <w:sz w:val="28"/>
          <w:szCs w:val="28"/>
        </w:rPr>
        <w:t xml:space="preserve">сновании </w:t>
      </w:r>
      <w:r w:rsidRPr="00AE011C">
        <w:rPr>
          <w:rFonts w:eastAsia="Calibri"/>
          <w:sz w:val="28"/>
          <w:szCs w:val="28"/>
        </w:rPr>
        <w:t>Феде</w:t>
      </w:r>
      <w:r w:rsidR="00290072" w:rsidRPr="00AE011C">
        <w:rPr>
          <w:rFonts w:eastAsia="Calibri"/>
          <w:sz w:val="28"/>
          <w:szCs w:val="28"/>
        </w:rPr>
        <w:t xml:space="preserve">рального закона от 12.01.1996 № </w:t>
      </w:r>
      <w:r w:rsidRPr="00AE011C">
        <w:rPr>
          <w:rFonts w:eastAsia="Calibri"/>
          <w:sz w:val="28"/>
          <w:szCs w:val="28"/>
        </w:rPr>
        <w:t>7-ФЗ «О некоммерческих организациях».</w:t>
      </w:r>
    </w:p>
    <w:p w:rsidR="00B72F75" w:rsidRPr="00AE011C" w:rsidRDefault="00B72F75" w:rsidP="00DC02C3">
      <w:pPr>
        <w:pStyle w:val="a4"/>
        <w:spacing w:before="0" w:beforeAutospacing="0" w:after="0" w:afterAutospacing="0"/>
        <w:ind w:left="-284" w:right="0" w:firstLine="710"/>
        <w:rPr>
          <w:rFonts w:eastAsia="Calibri"/>
          <w:sz w:val="28"/>
          <w:szCs w:val="28"/>
        </w:rPr>
      </w:pPr>
      <w:r w:rsidRPr="00AE011C">
        <w:rPr>
          <w:rFonts w:eastAsia="Calibri"/>
          <w:sz w:val="28"/>
          <w:szCs w:val="28"/>
        </w:rPr>
        <w:t xml:space="preserve"> </w:t>
      </w:r>
    </w:p>
    <w:p w:rsidR="00B72F75" w:rsidRPr="00860C77" w:rsidRDefault="00B72F75" w:rsidP="00665723">
      <w:pPr>
        <w:spacing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11C">
        <w:rPr>
          <w:rFonts w:ascii="Times New Roman" w:hAnsi="Times New Roman" w:cs="Times New Roman"/>
          <w:sz w:val="28"/>
          <w:szCs w:val="28"/>
        </w:rPr>
        <w:t>5</w:t>
      </w:r>
      <w:r w:rsidRPr="00860C77">
        <w:rPr>
          <w:rFonts w:ascii="Times New Roman" w:hAnsi="Times New Roman" w:cs="Times New Roman"/>
          <w:sz w:val="28"/>
          <w:szCs w:val="28"/>
        </w:rPr>
        <w:t>. Конкурсная докум</w:t>
      </w:r>
      <w:r w:rsidR="00100C7F" w:rsidRPr="00860C77">
        <w:rPr>
          <w:rFonts w:ascii="Times New Roman" w:hAnsi="Times New Roman" w:cs="Times New Roman"/>
          <w:sz w:val="28"/>
          <w:szCs w:val="28"/>
        </w:rPr>
        <w:t>ентаци</w:t>
      </w:r>
      <w:r w:rsidR="00AE011C" w:rsidRPr="00860C77">
        <w:rPr>
          <w:rFonts w:ascii="Times New Roman" w:hAnsi="Times New Roman" w:cs="Times New Roman"/>
          <w:sz w:val="28"/>
          <w:szCs w:val="28"/>
        </w:rPr>
        <w:t>я размещена на официальн</w:t>
      </w:r>
      <w:r w:rsidR="00665723">
        <w:rPr>
          <w:rFonts w:ascii="Times New Roman" w:hAnsi="Times New Roman" w:cs="Times New Roman"/>
          <w:sz w:val="28"/>
          <w:szCs w:val="28"/>
        </w:rPr>
        <w:t>ом</w:t>
      </w:r>
      <w:r w:rsidR="00AE011C" w:rsidRPr="00860C77">
        <w:rPr>
          <w:rFonts w:ascii="Times New Roman" w:hAnsi="Times New Roman" w:cs="Times New Roman"/>
          <w:sz w:val="28"/>
          <w:szCs w:val="28"/>
        </w:rPr>
        <w:t xml:space="preserve"> сайт</w:t>
      </w:r>
      <w:r w:rsidR="00665723">
        <w:rPr>
          <w:rFonts w:ascii="Times New Roman" w:hAnsi="Times New Roman" w:cs="Times New Roman"/>
          <w:sz w:val="28"/>
          <w:szCs w:val="28"/>
        </w:rPr>
        <w:t>е Заказчика</w:t>
      </w:r>
      <w:r w:rsidRPr="00860C77">
        <w:rPr>
          <w:rFonts w:ascii="Times New Roman" w:hAnsi="Times New Roman" w:cs="Times New Roman"/>
          <w:sz w:val="28"/>
          <w:szCs w:val="28"/>
        </w:rPr>
        <w:t xml:space="preserve"> </w:t>
      </w:r>
      <w:r w:rsidR="00AE011C" w:rsidRPr="00860C77">
        <w:rPr>
          <w:rFonts w:ascii="Times New Roman" w:hAnsi="Times New Roman" w:cs="Times New Roman"/>
          <w:sz w:val="28"/>
          <w:szCs w:val="28"/>
        </w:rPr>
        <w:t>(</w:t>
      </w:r>
      <w:r w:rsidR="00655501" w:rsidRPr="00860C77">
        <w:rPr>
          <w:rFonts w:ascii="Times New Roman" w:hAnsi="Times New Roman" w:cs="Times New Roman"/>
          <w:color w:val="0070C0"/>
          <w:sz w:val="28"/>
          <w:szCs w:val="28"/>
          <w:lang w:val="en-US"/>
        </w:rPr>
        <w:t>www</w:t>
      </w:r>
      <w:r w:rsidR="00655501" w:rsidRPr="00860C77">
        <w:rPr>
          <w:rFonts w:ascii="Times New Roman" w:hAnsi="Times New Roman" w:cs="Times New Roman"/>
          <w:color w:val="0070C0"/>
          <w:sz w:val="28"/>
          <w:szCs w:val="28"/>
        </w:rPr>
        <w:t>.</w:t>
      </w:r>
      <w:hyperlink r:id="rId8" w:history="1">
        <w:r w:rsidR="00A32EA3" w:rsidRPr="00860C77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lang w:val="en-US"/>
          </w:rPr>
          <w:t>donskoy</w:t>
        </w:r>
        <w:r w:rsidR="00A32EA3" w:rsidRPr="00860C77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  <w:r w:rsidR="00A32EA3" w:rsidRPr="00860C77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lang w:val="en-US"/>
          </w:rPr>
          <w:t>mos</w:t>
        </w:r>
        <w:r w:rsidR="00A32EA3" w:rsidRPr="00860C77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</w:rPr>
          <w:t>.</w:t>
        </w:r>
        <w:r w:rsidR="00A32EA3" w:rsidRPr="00860C77">
          <w:rPr>
            <w:rStyle w:val="a3"/>
            <w:rFonts w:ascii="Times New Roman" w:hAnsi="Times New Roman" w:cs="Times New Roman"/>
            <w:color w:val="0070C0"/>
            <w:sz w:val="28"/>
            <w:szCs w:val="28"/>
            <w:u w:val="none"/>
            <w:lang w:val="en-US"/>
          </w:rPr>
          <w:t>ru</w:t>
        </w:r>
      </w:hyperlink>
      <w:r w:rsidR="00AE011C" w:rsidRPr="00860C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59009C" w:rsidRPr="00860C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</w:t>
      </w:r>
      <w:r w:rsidR="0066572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может быть получена по ссылки: </w:t>
      </w:r>
      <w:hyperlink r:id="rId9" w:history="1">
        <w:r w:rsidR="00665723" w:rsidRPr="00665723">
          <w:rPr>
            <w:rStyle w:val="a3"/>
            <w:rFonts w:ascii="Times New Roman" w:hAnsi="Times New Roman" w:cs="Times New Roman"/>
            <w:sz w:val="28"/>
            <w:szCs w:val="28"/>
          </w:rPr>
          <w:t>https://donskoy.mos.ru/social-sphere/tenders-for-conclusion-of-contracts-for-the-implementation-of-social-programs-projects/2024-god/</w:t>
        </w:r>
      </w:hyperlink>
      <w:r w:rsidR="00AE011C" w:rsidRPr="00860C7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B72F75" w:rsidRPr="00860C77" w:rsidRDefault="00B72F75" w:rsidP="00DC02C3">
      <w:pPr>
        <w:pStyle w:val="a4"/>
        <w:spacing w:before="0" w:beforeAutospacing="0" w:after="0" w:afterAutospacing="0"/>
        <w:ind w:left="-284" w:right="0" w:firstLine="710"/>
        <w:rPr>
          <w:color w:val="000000" w:themeColor="text1"/>
          <w:sz w:val="28"/>
          <w:szCs w:val="28"/>
        </w:rPr>
      </w:pPr>
      <w:r w:rsidRPr="00860C77">
        <w:rPr>
          <w:sz w:val="28"/>
          <w:szCs w:val="28"/>
        </w:rPr>
        <w:t>6.</w:t>
      </w:r>
      <w:r w:rsidR="00042692" w:rsidRPr="00860C77">
        <w:rPr>
          <w:sz w:val="28"/>
          <w:szCs w:val="28"/>
        </w:rPr>
        <w:t xml:space="preserve"> Заявки</w:t>
      </w:r>
      <w:r w:rsidRPr="00860C77">
        <w:rPr>
          <w:sz w:val="28"/>
          <w:szCs w:val="28"/>
        </w:rPr>
        <w:t xml:space="preserve"> на участие в Конкурсе должны быть представлены в запечатанных конвертах, оформленных по образцу, указанному в конкурсной докумен</w:t>
      </w:r>
      <w:r w:rsidR="0059009C" w:rsidRPr="00860C77">
        <w:rPr>
          <w:sz w:val="28"/>
          <w:szCs w:val="28"/>
        </w:rPr>
        <w:t>тации</w:t>
      </w:r>
      <w:r w:rsidR="001B19EF" w:rsidRPr="00860C77">
        <w:rPr>
          <w:sz w:val="28"/>
          <w:szCs w:val="28"/>
        </w:rPr>
        <w:t xml:space="preserve"> по адресу</w:t>
      </w:r>
      <w:r w:rsidR="0059009C" w:rsidRPr="00860C77">
        <w:rPr>
          <w:sz w:val="28"/>
          <w:szCs w:val="28"/>
        </w:rPr>
        <w:t>: г. Москва, Варшавское шоссе, д.10, корп.1</w:t>
      </w:r>
      <w:r w:rsidR="001B19EF" w:rsidRPr="00860C77">
        <w:rPr>
          <w:sz w:val="28"/>
          <w:szCs w:val="28"/>
        </w:rPr>
        <w:t>, кабинет</w:t>
      </w:r>
      <w:r w:rsidR="0059009C" w:rsidRPr="00860C77">
        <w:rPr>
          <w:sz w:val="28"/>
          <w:szCs w:val="28"/>
        </w:rPr>
        <w:t>ы</w:t>
      </w:r>
      <w:r w:rsidR="00B8346A" w:rsidRPr="00860C77">
        <w:rPr>
          <w:sz w:val="28"/>
          <w:szCs w:val="28"/>
        </w:rPr>
        <w:t xml:space="preserve"> </w:t>
      </w:r>
      <w:r w:rsidR="009D0BC0" w:rsidRPr="00860C77">
        <w:rPr>
          <w:sz w:val="28"/>
          <w:szCs w:val="28"/>
        </w:rPr>
        <w:t>№</w:t>
      </w:r>
      <w:r w:rsidR="0059009C" w:rsidRPr="00860C77">
        <w:rPr>
          <w:sz w:val="28"/>
          <w:szCs w:val="28"/>
        </w:rPr>
        <w:t xml:space="preserve"> </w:t>
      </w:r>
      <w:r w:rsidR="009D0BC0" w:rsidRPr="00860C77">
        <w:rPr>
          <w:sz w:val="28"/>
          <w:szCs w:val="28"/>
        </w:rPr>
        <w:t>1</w:t>
      </w:r>
      <w:r w:rsidR="00665723">
        <w:rPr>
          <w:sz w:val="28"/>
          <w:szCs w:val="28"/>
        </w:rPr>
        <w:t xml:space="preserve">08 </w:t>
      </w:r>
      <w:r w:rsidRPr="00860C77">
        <w:rPr>
          <w:sz w:val="28"/>
          <w:szCs w:val="28"/>
        </w:rPr>
        <w:t xml:space="preserve">не позднее 16.00 по московскому времени </w:t>
      </w:r>
      <w:r w:rsidRPr="00860C77">
        <w:rPr>
          <w:color w:val="000000" w:themeColor="text1"/>
          <w:sz w:val="28"/>
          <w:szCs w:val="28"/>
        </w:rPr>
        <w:t>«</w:t>
      </w:r>
      <w:r w:rsidR="00665723">
        <w:rPr>
          <w:color w:val="000000" w:themeColor="text1"/>
          <w:sz w:val="28"/>
          <w:szCs w:val="28"/>
        </w:rPr>
        <w:t>29</w:t>
      </w:r>
      <w:r w:rsidRPr="00860C77">
        <w:rPr>
          <w:color w:val="000000" w:themeColor="text1"/>
          <w:sz w:val="28"/>
          <w:szCs w:val="28"/>
        </w:rPr>
        <w:t xml:space="preserve">» </w:t>
      </w:r>
      <w:r w:rsidR="009D0BC0" w:rsidRPr="00860C77">
        <w:rPr>
          <w:color w:val="000000" w:themeColor="text1"/>
          <w:sz w:val="28"/>
          <w:szCs w:val="28"/>
        </w:rPr>
        <w:t>ноября</w:t>
      </w:r>
      <w:r w:rsidR="001B19EF" w:rsidRPr="00860C77">
        <w:rPr>
          <w:color w:val="000000" w:themeColor="text1"/>
          <w:sz w:val="28"/>
          <w:szCs w:val="28"/>
        </w:rPr>
        <w:t xml:space="preserve"> </w:t>
      </w:r>
      <w:r w:rsidR="009D0BC0" w:rsidRPr="00860C77">
        <w:rPr>
          <w:color w:val="000000" w:themeColor="text1"/>
          <w:sz w:val="28"/>
          <w:szCs w:val="28"/>
        </w:rPr>
        <w:t>202</w:t>
      </w:r>
      <w:r w:rsidR="0059009C" w:rsidRPr="00860C77">
        <w:rPr>
          <w:color w:val="000000" w:themeColor="text1"/>
          <w:sz w:val="28"/>
          <w:szCs w:val="28"/>
        </w:rPr>
        <w:t>4</w:t>
      </w:r>
      <w:r w:rsidRPr="00860C77">
        <w:rPr>
          <w:color w:val="000000" w:themeColor="text1"/>
          <w:sz w:val="28"/>
          <w:szCs w:val="28"/>
        </w:rPr>
        <w:t xml:space="preserve"> года. </w:t>
      </w:r>
    </w:p>
    <w:p w:rsidR="0059009C" w:rsidRPr="00860C77" w:rsidRDefault="0059009C" w:rsidP="00665723">
      <w:pPr>
        <w:pStyle w:val="a4"/>
        <w:spacing w:before="0" w:beforeAutospacing="0" w:after="0" w:afterAutospacing="0"/>
        <w:ind w:right="0" w:firstLine="0"/>
        <w:rPr>
          <w:sz w:val="28"/>
          <w:szCs w:val="28"/>
        </w:rPr>
      </w:pPr>
    </w:p>
    <w:p w:rsidR="00B72F75" w:rsidRPr="00860C77" w:rsidRDefault="002E5961" w:rsidP="00DC02C3">
      <w:pPr>
        <w:pStyle w:val="a4"/>
        <w:spacing w:before="0" w:beforeAutospacing="0" w:after="0" w:afterAutospacing="0"/>
        <w:ind w:left="-284" w:right="0" w:firstLine="710"/>
        <w:rPr>
          <w:sz w:val="28"/>
          <w:szCs w:val="28"/>
        </w:rPr>
      </w:pPr>
      <w:r w:rsidRPr="00860C77">
        <w:rPr>
          <w:sz w:val="28"/>
          <w:szCs w:val="28"/>
        </w:rPr>
        <w:t>Изменения заявок представляю</w:t>
      </w:r>
      <w:r w:rsidR="00B72F75" w:rsidRPr="00860C77">
        <w:rPr>
          <w:sz w:val="28"/>
          <w:szCs w:val="28"/>
        </w:rPr>
        <w:t>тся аналогичным образом.</w:t>
      </w:r>
    </w:p>
    <w:p w:rsidR="0059009C" w:rsidRPr="00860C77" w:rsidRDefault="0059009C" w:rsidP="00DC02C3">
      <w:pPr>
        <w:pStyle w:val="a4"/>
        <w:spacing w:before="0" w:beforeAutospacing="0" w:after="0" w:afterAutospacing="0"/>
        <w:ind w:left="-284" w:right="0" w:firstLine="710"/>
        <w:rPr>
          <w:sz w:val="28"/>
          <w:szCs w:val="28"/>
        </w:rPr>
      </w:pPr>
    </w:p>
    <w:p w:rsidR="0059009C" w:rsidRDefault="00B72F75" w:rsidP="0059009C">
      <w:pPr>
        <w:pStyle w:val="a4"/>
        <w:spacing w:before="0" w:beforeAutospacing="0" w:after="0" w:afterAutospacing="0"/>
        <w:ind w:left="-284" w:right="0"/>
        <w:contextualSpacing/>
        <w:rPr>
          <w:sz w:val="28"/>
          <w:szCs w:val="28"/>
        </w:rPr>
      </w:pPr>
      <w:r w:rsidRPr="00860C77">
        <w:rPr>
          <w:sz w:val="28"/>
          <w:szCs w:val="28"/>
        </w:rPr>
        <w:t xml:space="preserve">Подача заявок и изменений заявок иным образом не допускается. </w:t>
      </w:r>
    </w:p>
    <w:p w:rsidR="00665723" w:rsidRDefault="00665723" w:rsidP="0059009C">
      <w:pPr>
        <w:pStyle w:val="a4"/>
        <w:spacing w:before="0" w:beforeAutospacing="0" w:after="0" w:afterAutospacing="0"/>
        <w:ind w:left="-284" w:right="0"/>
        <w:contextualSpacing/>
        <w:rPr>
          <w:sz w:val="28"/>
          <w:szCs w:val="28"/>
        </w:rPr>
      </w:pPr>
    </w:p>
    <w:p w:rsidR="00665723" w:rsidRPr="00860C77" w:rsidRDefault="00665723" w:rsidP="0059009C">
      <w:pPr>
        <w:pStyle w:val="a4"/>
        <w:spacing w:before="0" w:beforeAutospacing="0" w:after="0" w:afterAutospacing="0"/>
        <w:ind w:left="-284" w:right="0"/>
        <w:contextualSpacing/>
        <w:rPr>
          <w:sz w:val="28"/>
          <w:szCs w:val="28"/>
        </w:rPr>
      </w:pPr>
      <w:r w:rsidRPr="00665723">
        <w:rPr>
          <w:sz w:val="28"/>
          <w:szCs w:val="28"/>
        </w:rPr>
        <w:t>Участник Конкурса вправе подать только одну заявку на участие в Конкурсе.</w:t>
      </w:r>
    </w:p>
    <w:p w:rsidR="0059009C" w:rsidRPr="00860C77" w:rsidRDefault="0059009C" w:rsidP="0059009C">
      <w:pPr>
        <w:pStyle w:val="a4"/>
        <w:spacing w:before="0" w:beforeAutospacing="0" w:after="0" w:afterAutospacing="0"/>
        <w:ind w:left="-284" w:right="0"/>
        <w:contextualSpacing/>
        <w:rPr>
          <w:sz w:val="28"/>
          <w:szCs w:val="28"/>
        </w:rPr>
      </w:pPr>
    </w:p>
    <w:p w:rsidR="00860C77" w:rsidRPr="00860C77" w:rsidRDefault="00B72F75" w:rsidP="00860C77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C77">
        <w:rPr>
          <w:rFonts w:ascii="Times New Roman" w:hAnsi="Times New Roman" w:cs="Times New Roman"/>
          <w:sz w:val="28"/>
          <w:szCs w:val="28"/>
        </w:rPr>
        <w:t xml:space="preserve">7. Конверты с заявками на участие в Конкурсе будут вскрыты на открытом заседании конкурсной комиссии 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65723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7AF7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5723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8418C2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BC0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9009C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адресу</w:t>
      </w:r>
      <w:r w:rsidR="0059009C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09C" w:rsidRPr="00860C77">
        <w:rPr>
          <w:rFonts w:ascii="Times New Roman" w:hAnsi="Times New Roman" w:cs="Times New Roman"/>
          <w:sz w:val="28"/>
          <w:szCs w:val="28"/>
        </w:rPr>
        <w:t>г. Москва, Варшавское шоссе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9009C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59009C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D24DC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114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. Начало заседания -</w:t>
      </w:r>
      <w:r w:rsidR="00A70AE2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572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86406E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московскому времени.</w:t>
      </w:r>
    </w:p>
    <w:p w:rsidR="00860C77" w:rsidRPr="00860C77" w:rsidRDefault="00860C77" w:rsidP="00860C77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0C77" w:rsidRPr="00860C77" w:rsidRDefault="00B72F75" w:rsidP="00860C77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0C77">
        <w:rPr>
          <w:rFonts w:ascii="Times New Roman" w:hAnsi="Times New Roman" w:cs="Times New Roman"/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</w:t>
      </w:r>
      <w:r w:rsidR="00BD6933" w:rsidRPr="00860C77">
        <w:rPr>
          <w:rFonts w:ascii="Times New Roman" w:hAnsi="Times New Roman" w:cs="Times New Roman"/>
          <w:sz w:val="28"/>
          <w:szCs w:val="28"/>
        </w:rPr>
        <w:t>удут опубликованы на официальных сайтах</w:t>
      </w:r>
      <w:r w:rsidRPr="00860C77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конкурсной документации.</w:t>
      </w:r>
    </w:p>
    <w:p w:rsidR="00860C77" w:rsidRPr="00860C77" w:rsidRDefault="00860C77" w:rsidP="00860C77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2F75" w:rsidRPr="00665723" w:rsidRDefault="00B72F75" w:rsidP="00665723">
      <w:pPr>
        <w:spacing w:after="0" w:line="240" w:lineRule="auto"/>
        <w:ind w:lef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C77">
        <w:rPr>
          <w:rFonts w:ascii="Times New Roman" w:hAnsi="Times New Roman" w:cs="Times New Roman"/>
          <w:sz w:val="28"/>
          <w:szCs w:val="28"/>
        </w:rPr>
        <w:t>9.</w:t>
      </w:r>
      <w:r w:rsidR="00860C77" w:rsidRPr="00860C77">
        <w:rPr>
          <w:rFonts w:ascii="Times New Roman" w:hAnsi="Times New Roman" w:cs="Times New Roman"/>
          <w:sz w:val="28"/>
          <w:szCs w:val="28"/>
        </w:rPr>
        <w:t xml:space="preserve"> </w:t>
      </w:r>
      <w:r w:rsidRPr="00860C77">
        <w:rPr>
          <w:rFonts w:ascii="Times New Roman" w:hAnsi="Times New Roman" w:cs="Times New Roman"/>
          <w:sz w:val="28"/>
          <w:szCs w:val="28"/>
        </w:rPr>
        <w:t>Заказчик имеет право отказаться</w:t>
      </w:r>
      <w:r w:rsidR="001C2321" w:rsidRPr="00860C77">
        <w:rPr>
          <w:rFonts w:ascii="Times New Roman" w:hAnsi="Times New Roman" w:cs="Times New Roman"/>
          <w:sz w:val="28"/>
          <w:szCs w:val="28"/>
        </w:rPr>
        <w:t xml:space="preserve"> от проведения Конкурса до </w:t>
      </w:r>
      <w:r w:rsidR="001C2321" w:rsidRPr="00860C77">
        <w:rPr>
          <w:rFonts w:ascii="Times New Roman" w:hAnsi="Times New Roman" w:cs="Times New Roman"/>
          <w:sz w:val="28"/>
          <w:szCs w:val="28"/>
        </w:rPr>
        <w:br/>
      </w:r>
      <w:r w:rsidR="00665723">
        <w:rPr>
          <w:rFonts w:ascii="Times New Roman" w:hAnsi="Times New Roman" w:cs="Times New Roman"/>
          <w:color w:val="000000" w:themeColor="text1"/>
          <w:sz w:val="28"/>
          <w:szCs w:val="28"/>
        </w:rPr>
        <w:t>«25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D0BC0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8418C2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BC0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860C77"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60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6503B2" w:rsidRPr="00DC02C3" w:rsidRDefault="006503B2" w:rsidP="006503B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540ABE" w:rsidRPr="00DC02C3" w:rsidRDefault="00540ABE" w:rsidP="00DC02C3">
      <w:pPr>
        <w:widowControl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6933" w:rsidRPr="006503B2" w:rsidRDefault="00EF14EF" w:rsidP="006503B2">
      <w:pPr>
        <w:widowControl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C02C3">
        <w:rPr>
          <w:rFonts w:ascii="Times New Roman" w:hAnsi="Times New Roman" w:cs="Times New Roman"/>
          <w:b/>
          <w:sz w:val="28"/>
          <w:szCs w:val="28"/>
        </w:rPr>
        <w:t>*</w:t>
      </w:r>
      <w:r w:rsidRPr="006503B2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="00593FFA" w:rsidRPr="006503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503B2">
        <w:rPr>
          <w:rFonts w:ascii="Times New Roman" w:hAnsi="Times New Roman" w:cs="Times New Roman"/>
          <w:sz w:val="24"/>
          <w:szCs w:val="24"/>
        </w:rPr>
        <w:t xml:space="preserve">с </w:t>
      </w:r>
      <w:r w:rsidR="00B8346A" w:rsidRPr="006503B2">
        <w:rPr>
          <w:rFonts w:ascii="Times New Roman" w:hAnsi="Times New Roman" w:cs="Times New Roman"/>
          <w:sz w:val="24"/>
          <w:szCs w:val="24"/>
        </w:rPr>
        <w:t>р</w:t>
      </w:r>
      <w:r w:rsidR="00B8346A" w:rsidRPr="006503B2">
        <w:rPr>
          <w:rFonts w:ascii="Times New Roman" w:eastAsia="Calibri" w:hAnsi="Times New Roman" w:cs="Times New Roman"/>
          <w:bCs/>
          <w:sz w:val="24"/>
          <w:szCs w:val="24"/>
        </w:rPr>
        <w:t>аспоряжением управы Д</w:t>
      </w:r>
      <w:r w:rsidR="00665723">
        <w:rPr>
          <w:rFonts w:ascii="Times New Roman" w:eastAsia="Calibri" w:hAnsi="Times New Roman" w:cs="Times New Roman"/>
          <w:bCs/>
          <w:sz w:val="24"/>
          <w:szCs w:val="24"/>
        </w:rPr>
        <w:t xml:space="preserve">онского района города Москвы от </w:t>
      </w:r>
      <w:r w:rsidR="00DC02C3" w:rsidRPr="006503B2">
        <w:rPr>
          <w:rFonts w:ascii="Times New Roman" w:eastAsia="Calibri" w:hAnsi="Times New Roman" w:cs="Times New Roman"/>
          <w:bCs/>
          <w:sz w:val="24"/>
          <w:szCs w:val="24"/>
        </w:rPr>
        <w:t>20.02.</w:t>
      </w:r>
      <w:r w:rsidR="00B8346A" w:rsidRPr="006503B2">
        <w:rPr>
          <w:rFonts w:ascii="Times New Roman" w:eastAsia="Calibri" w:hAnsi="Times New Roman" w:cs="Times New Roman"/>
          <w:bCs/>
          <w:sz w:val="24"/>
          <w:szCs w:val="24"/>
        </w:rPr>
        <w:t>2015 года № ДО-05-21</w:t>
      </w:r>
      <w:r w:rsidR="00B8346A" w:rsidRPr="006503B2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Порядка организации и проведения в Донского района города Москвы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 </w:t>
      </w:r>
      <w:r w:rsidR="00B8346A" w:rsidRPr="006503B2">
        <w:rPr>
          <w:rFonts w:ascii="Times New Roman" w:hAnsi="Times New Roman" w:cs="Times New Roman"/>
          <w:sz w:val="24"/>
          <w:szCs w:val="24"/>
        </w:rPr>
        <w:t>Вы можете ознакомиться на официальном сайте управы Донского района:</w:t>
      </w:r>
      <w:r w:rsidR="00DC02C3" w:rsidRPr="006503B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spellStart"/>
        <w:r w:rsidR="00B8346A" w:rsidRPr="006503B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dons</w:t>
        </w:r>
        <w:r w:rsidR="00B8346A" w:rsidRPr="006503B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</w:t>
        </w:r>
        <w:r w:rsidR="00B8346A" w:rsidRPr="006503B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oy</w:t>
        </w:r>
        <w:proofErr w:type="spellEnd"/>
        <w:r w:rsidR="00B8346A" w:rsidRPr="006503B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346A" w:rsidRPr="006503B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mos</w:t>
        </w:r>
        <w:proofErr w:type="spellEnd"/>
        <w:r w:rsidR="00B8346A" w:rsidRPr="006503B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8346A" w:rsidRPr="006503B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C02C3" w:rsidRPr="006503B2">
        <w:rPr>
          <w:rFonts w:ascii="Times New Roman" w:hAnsi="Times New Roman" w:cs="Times New Roman"/>
          <w:sz w:val="24"/>
          <w:szCs w:val="24"/>
        </w:rPr>
        <w:t>.</w:t>
      </w:r>
    </w:p>
    <w:sectPr w:rsidR="00426933" w:rsidRPr="006503B2" w:rsidSect="002678EF">
      <w:headerReference w:type="default" r:id="rId11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AC" w:rsidRDefault="00C42CAC" w:rsidP="002678EF">
      <w:pPr>
        <w:spacing w:after="0" w:line="240" w:lineRule="auto"/>
      </w:pPr>
      <w:r>
        <w:separator/>
      </w:r>
    </w:p>
  </w:endnote>
  <w:endnote w:type="continuationSeparator" w:id="0">
    <w:p w:rsidR="00C42CAC" w:rsidRDefault="00C42CAC" w:rsidP="002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Bahnschrift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AC" w:rsidRDefault="00C42CAC" w:rsidP="002678EF">
      <w:pPr>
        <w:spacing w:after="0" w:line="240" w:lineRule="auto"/>
      </w:pPr>
      <w:r>
        <w:separator/>
      </w:r>
    </w:p>
  </w:footnote>
  <w:footnote w:type="continuationSeparator" w:id="0">
    <w:p w:rsidR="00C42CAC" w:rsidRDefault="00C42CAC" w:rsidP="002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793566"/>
      <w:docPartObj>
        <w:docPartGallery w:val="Page Numbers (Top of Page)"/>
        <w:docPartUnique/>
      </w:docPartObj>
    </w:sdtPr>
    <w:sdtContent>
      <w:p w:rsidR="002678EF" w:rsidRDefault="002678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78EF" w:rsidRDefault="00267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75"/>
    <w:rsid w:val="00006F68"/>
    <w:rsid w:val="00042692"/>
    <w:rsid w:val="00090D1A"/>
    <w:rsid w:val="000918E5"/>
    <w:rsid w:val="000950ED"/>
    <w:rsid w:val="000A3670"/>
    <w:rsid w:val="000B7805"/>
    <w:rsid w:val="00100C7F"/>
    <w:rsid w:val="00130491"/>
    <w:rsid w:val="001B19EF"/>
    <w:rsid w:val="001B2687"/>
    <w:rsid w:val="001C2321"/>
    <w:rsid w:val="001C7B6C"/>
    <w:rsid w:val="00201995"/>
    <w:rsid w:val="00247C58"/>
    <w:rsid w:val="00253E76"/>
    <w:rsid w:val="00257381"/>
    <w:rsid w:val="002678EF"/>
    <w:rsid w:val="00290072"/>
    <w:rsid w:val="002E0D59"/>
    <w:rsid w:val="002E5961"/>
    <w:rsid w:val="003001BE"/>
    <w:rsid w:val="0032140D"/>
    <w:rsid w:val="0033364D"/>
    <w:rsid w:val="00343C3A"/>
    <w:rsid w:val="00344130"/>
    <w:rsid w:val="0037228D"/>
    <w:rsid w:val="003925FB"/>
    <w:rsid w:val="003D7AF7"/>
    <w:rsid w:val="00402B7C"/>
    <w:rsid w:val="00426933"/>
    <w:rsid w:val="00467588"/>
    <w:rsid w:val="0049127D"/>
    <w:rsid w:val="004A394D"/>
    <w:rsid w:val="004B2C66"/>
    <w:rsid w:val="004B355C"/>
    <w:rsid w:val="004B7EA0"/>
    <w:rsid w:val="004D1A50"/>
    <w:rsid w:val="004D3AA1"/>
    <w:rsid w:val="00513179"/>
    <w:rsid w:val="00517E0F"/>
    <w:rsid w:val="00522F95"/>
    <w:rsid w:val="0052685D"/>
    <w:rsid w:val="00540ABE"/>
    <w:rsid w:val="00552720"/>
    <w:rsid w:val="0059009C"/>
    <w:rsid w:val="00590B81"/>
    <w:rsid w:val="00593FFA"/>
    <w:rsid w:val="005A24D6"/>
    <w:rsid w:val="005A6DB2"/>
    <w:rsid w:val="005F4520"/>
    <w:rsid w:val="00602C2F"/>
    <w:rsid w:val="006503B2"/>
    <w:rsid w:val="00655501"/>
    <w:rsid w:val="00665723"/>
    <w:rsid w:val="006C0A28"/>
    <w:rsid w:val="006C71E3"/>
    <w:rsid w:val="007072FF"/>
    <w:rsid w:val="007311FF"/>
    <w:rsid w:val="007525CA"/>
    <w:rsid w:val="00762C84"/>
    <w:rsid w:val="0077767C"/>
    <w:rsid w:val="00784F74"/>
    <w:rsid w:val="007C0184"/>
    <w:rsid w:val="007F7657"/>
    <w:rsid w:val="00836D83"/>
    <w:rsid w:val="008401C7"/>
    <w:rsid w:val="008418C2"/>
    <w:rsid w:val="00860C77"/>
    <w:rsid w:val="0086406E"/>
    <w:rsid w:val="008757FD"/>
    <w:rsid w:val="008E5B75"/>
    <w:rsid w:val="00906A0E"/>
    <w:rsid w:val="00930DDB"/>
    <w:rsid w:val="00935A38"/>
    <w:rsid w:val="00971A83"/>
    <w:rsid w:val="009762F7"/>
    <w:rsid w:val="009D0BC0"/>
    <w:rsid w:val="00A0228F"/>
    <w:rsid w:val="00A02972"/>
    <w:rsid w:val="00A310EE"/>
    <w:rsid w:val="00A32EA3"/>
    <w:rsid w:val="00A70A98"/>
    <w:rsid w:val="00A70AE2"/>
    <w:rsid w:val="00A96760"/>
    <w:rsid w:val="00A97ECF"/>
    <w:rsid w:val="00AB6FB8"/>
    <w:rsid w:val="00AC2835"/>
    <w:rsid w:val="00AD7BC4"/>
    <w:rsid w:val="00AE011C"/>
    <w:rsid w:val="00AF0426"/>
    <w:rsid w:val="00B016FF"/>
    <w:rsid w:val="00B06C9E"/>
    <w:rsid w:val="00B2517E"/>
    <w:rsid w:val="00B72CDC"/>
    <w:rsid w:val="00B72F75"/>
    <w:rsid w:val="00B8346A"/>
    <w:rsid w:val="00B879A0"/>
    <w:rsid w:val="00B87F56"/>
    <w:rsid w:val="00BC3B07"/>
    <w:rsid w:val="00BD6933"/>
    <w:rsid w:val="00BF5871"/>
    <w:rsid w:val="00C01FF8"/>
    <w:rsid w:val="00C36744"/>
    <w:rsid w:val="00C42CAC"/>
    <w:rsid w:val="00C92571"/>
    <w:rsid w:val="00CE3D6C"/>
    <w:rsid w:val="00D353D5"/>
    <w:rsid w:val="00D80043"/>
    <w:rsid w:val="00D976CC"/>
    <w:rsid w:val="00DC02C3"/>
    <w:rsid w:val="00E007C0"/>
    <w:rsid w:val="00E260A3"/>
    <w:rsid w:val="00E40238"/>
    <w:rsid w:val="00E43787"/>
    <w:rsid w:val="00E73801"/>
    <w:rsid w:val="00E97452"/>
    <w:rsid w:val="00EA2F07"/>
    <w:rsid w:val="00EB75B8"/>
    <w:rsid w:val="00EC0B91"/>
    <w:rsid w:val="00EC4F2A"/>
    <w:rsid w:val="00ED3ADD"/>
    <w:rsid w:val="00ED4946"/>
    <w:rsid w:val="00ED5CB7"/>
    <w:rsid w:val="00EF14EF"/>
    <w:rsid w:val="00F23A20"/>
    <w:rsid w:val="00F33C1D"/>
    <w:rsid w:val="00F539D8"/>
    <w:rsid w:val="00F70E27"/>
    <w:rsid w:val="00F74DFD"/>
    <w:rsid w:val="00F9377A"/>
    <w:rsid w:val="00FC6B0B"/>
    <w:rsid w:val="00FD24DC"/>
    <w:rsid w:val="00FD3DF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5C19"/>
  <w15:docId w15:val="{00270EFF-CFDA-46AE-8077-6D081BB8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79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72F75"/>
    <w:rPr>
      <w:color w:val="0000FF"/>
      <w:u w:val="single"/>
    </w:rPr>
  </w:style>
  <w:style w:type="paragraph" w:styleId="a4">
    <w:name w:val="Normal (Web)"/>
    <w:basedOn w:val="a"/>
    <w:semiHidden/>
    <w:unhideWhenUsed/>
    <w:rsid w:val="00B72F75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72F75"/>
    <w:pPr>
      <w:ind w:left="720"/>
      <w:contextualSpacing/>
    </w:pPr>
  </w:style>
  <w:style w:type="character" w:customStyle="1" w:styleId="FontStyle40">
    <w:name w:val="Font Style40"/>
    <w:basedOn w:val="a0"/>
    <w:rsid w:val="00F33C1D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B879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879A0"/>
  </w:style>
  <w:style w:type="character" w:customStyle="1" w:styleId="serp-urlitem">
    <w:name w:val="serp-url__item"/>
    <w:basedOn w:val="a0"/>
    <w:rsid w:val="00B879A0"/>
  </w:style>
  <w:style w:type="paragraph" w:styleId="a6">
    <w:name w:val="Balloon Text"/>
    <w:basedOn w:val="a"/>
    <w:link w:val="a7"/>
    <w:uiPriority w:val="99"/>
    <w:semiHidden/>
    <w:unhideWhenUsed/>
    <w:rsid w:val="00F9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377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65723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6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78EF"/>
  </w:style>
  <w:style w:type="paragraph" w:styleId="ab">
    <w:name w:val="footer"/>
    <w:basedOn w:val="a"/>
    <w:link w:val="ac"/>
    <w:uiPriority w:val="99"/>
    <w:unhideWhenUsed/>
    <w:rsid w:val="00267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5507">
          <w:marLeft w:val="0"/>
          <w:marRight w:val="0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skoy.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onskoy.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nskoy.mos.ru/social-sphere/tenders-for-conclusion-of-contracts-for-the-implementation-of-social-programs-projects/2024-god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B39C-04F3-449D-8E45-8797E8B4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moseevaiv</dc:creator>
  <cp:lastModifiedBy>Фурсова Ольга Викторовна</cp:lastModifiedBy>
  <cp:revision>17</cp:revision>
  <cp:lastPrinted>2024-10-24T16:32:00Z</cp:lastPrinted>
  <dcterms:created xsi:type="dcterms:W3CDTF">2020-11-16T13:36:00Z</dcterms:created>
  <dcterms:modified xsi:type="dcterms:W3CDTF">2024-10-29T12:51:00Z</dcterms:modified>
</cp:coreProperties>
</file>